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4C" w:rsidRPr="00D933DE" w:rsidRDefault="009D381A" w:rsidP="00D440AB">
      <w:pPr>
        <w:spacing w:line="500" w:lineRule="exact"/>
        <w:jc w:val="center"/>
        <w:rPr>
          <w:rFonts w:ascii="標楷體" w:eastAsia="標楷體" w:hAnsi="標楷體"/>
          <w:b/>
          <w:sz w:val="36"/>
        </w:rPr>
      </w:pPr>
      <w:r w:rsidRPr="009D381A">
        <w:rPr>
          <w:rFonts w:ascii="標楷體" w:eastAsia="標楷體" w:hAnsi="標楷體" w:hint="eastAsia"/>
          <w:b/>
          <w:sz w:val="36"/>
        </w:rPr>
        <w:t>「</w:t>
      </w:r>
      <w:r w:rsidR="00D933DE">
        <w:rPr>
          <w:rFonts w:ascii="標楷體" w:eastAsia="標楷體" w:hAnsi="標楷體" w:hint="eastAsia"/>
          <w:b/>
          <w:sz w:val="36"/>
        </w:rPr>
        <w:t>中臺</w:t>
      </w:r>
      <w:r w:rsidR="00A21A4C" w:rsidRPr="009D381A">
        <w:rPr>
          <w:rFonts w:ascii="標楷體" w:eastAsia="標楷體" w:hAnsi="標楷體" w:hint="eastAsia"/>
          <w:b/>
          <w:sz w:val="36"/>
        </w:rPr>
        <w:t>灣產業創新技術論壇</w:t>
      </w:r>
      <w:r w:rsidRPr="009D381A">
        <w:rPr>
          <w:rFonts w:ascii="標楷體" w:eastAsia="標楷體" w:hAnsi="標楷體" w:hint="eastAsia"/>
          <w:b/>
          <w:sz w:val="36"/>
        </w:rPr>
        <w:t>」</w:t>
      </w:r>
    </w:p>
    <w:p w:rsidR="00A21A4C" w:rsidRPr="00824C8D" w:rsidRDefault="00824C8D" w:rsidP="00830E8E">
      <w:pPr>
        <w:pStyle w:val="a3"/>
        <w:numPr>
          <w:ilvl w:val="0"/>
          <w:numId w:val="4"/>
        </w:numPr>
        <w:spacing w:line="500" w:lineRule="exact"/>
        <w:ind w:leftChars="0"/>
        <w:rPr>
          <w:rFonts w:ascii="標楷體" w:eastAsia="標楷體" w:hAnsi="標楷體"/>
          <w:b/>
          <w:sz w:val="28"/>
        </w:rPr>
      </w:pPr>
      <w:r w:rsidRPr="00824C8D">
        <w:rPr>
          <w:rFonts w:ascii="標楷體" w:eastAsia="標楷體" w:hAnsi="標楷體" w:hint="eastAsia"/>
          <w:b/>
          <w:sz w:val="28"/>
        </w:rPr>
        <w:t>關於論壇</w:t>
      </w:r>
    </w:p>
    <w:p w:rsidR="00834776" w:rsidRPr="00834776" w:rsidRDefault="000F2FA7" w:rsidP="00834776">
      <w:pPr>
        <w:pStyle w:val="a3"/>
        <w:spacing w:afterLines="50" w:after="180" w:line="400" w:lineRule="exact"/>
        <w:ind w:leftChars="294" w:left="706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F2FA7">
        <w:rPr>
          <w:rFonts w:ascii="Times New Roman" w:eastAsia="標楷體" w:hAnsi="Times New Roman" w:cs="Times New Roman" w:hint="eastAsia"/>
          <w:sz w:val="28"/>
          <w:szCs w:val="28"/>
        </w:rPr>
        <w:t>科技部中部科學工業園區管理局與逢甲大學特舉辦「中臺灣產業創新技術論壇」，期能為中部地區搭建產業創新技術發表</w:t>
      </w:r>
      <w:r w:rsidR="004E0434">
        <w:rPr>
          <w:rFonts w:ascii="Times New Roman" w:eastAsia="標楷體" w:hAnsi="Times New Roman" w:cs="Times New Roman" w:hint="eastAsia"/>
          <w:sz w:val="28"/>
          <w:szCs w:val="28"/>
        </w:rPr>
        <w:t>與交流</w:t>
      </w:r>
      <w:r w:rsidRPr="000F2FA7">
        <w:rPr>
          <w:rFonts w:ascii="Times New Roman" w:eastAsia="標楷體" w:hAnsi="Times New Roman" w:cs="Times New Roman" w:hint="eastAsia"/>
          <w:sz w:val="28"/>
          <w:szCs w:val="28"/>
        </w:rPr>
        <w:t>之平台。活動中將邀請園區內外企業、創投公司等相關單位參與技術交流與資源媒合，同時安排具物聯網創新服務實戰經驗之產業專家案例分享。</w:t>
      </w:r>
    </w:p>
    <w:p w:rsidR="00824C8D" w:rsidRPr="007D09E4" w:rsidRDefault="00834776" w:rsidP="00834776">
      <w:pPr>
        <w:pStyle w:val="a3"/>
        <w:spacing w:afterLines="50" w:after="180" w:line="400" w:lineRule="exact"/>
        <w:ind w:leftChars="0" w:left="720" w:firstLineChars="200" w:firstLine="560"/>
        <w:contextualSpacing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34776">
        <w:rPr>
          <w:rFonts w:ascii="Times New Roman" w:eastAsia="標楷體" w:hAnsi="Times New Roman" w:cs="Times New Roman" w:hint="eastAsia"/>
          <w:sz w:val="28"/>
          <w:szCs w:val="28"/>
        </w:rPr>
        <w:t>期盼本次論壇能以中科園區為火車頭，協同產學研碰撞出跨領域技術合作火花，引領產業開創服務新價值，在全球製造領域獲得領先地位，擴大中部地區產業效益。</w:t>
      </w:r>
    </w:p>
    <w:p w:rsidR="00C47F5D" w:rsidRDefault="00C47F5D" w:rsidP="007D09E4">
      <w:pPr>
        <w:spacing w:line="400" w:lineRule="exact"/>
        <w:ind w:firstLineChars="253" w:firstLine="7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指導單位：科技部</w:t>
      </w:r>
    </w:p>
    <w:p w:rsidR="007D09E4" w:rsidRPr="00824C8D" w:rsidRDefault="007D09E4" w:rsidP="007D09E4">
      <w:pPr>
        <w:spacing w:line="400" w:lineRule="exact"/>
        <w:ind w:firstLineChars="253" w:firstLine="708"/>
        <w:rPr>
          <w:rFonts w:ascii="標楷體" w:eastAsia="標楷體" w:hAnsi="標楷體"/>
          <w:sz w:val="28"/>
        </w:rPr>
      </w:pPr>
      <w:r w:rsidRPr="00824C8D">
        <w:rPr>
          <w:rFonts w:ascii="標楷體" w:eastAsia="標楷體" w:hAnsi="標楷體" w:hint="eastAsia"/>
          <w:sz w:val="28"/>
        </w:rPr>
        <w:t>主辦單位：科技部中部科學工業園區管理局</w:t>
      </w:r>
      <w:r w:rsidR="00D9502F">
        <w:rPr>
          <w:rFonts w:ascii="標楷體" w:eastAsia="標楷體" w:hAnsi="標楷體" w:hint="eastAsia"/>
          <w:sz w:val="28"/>
        </w:rPr>
        <w:t>、逢甲大學</w:t>
      </w:r>
    </w:p>
    <w:p w:rsidR="007D09E4" w:rsidRPr="00D9502F" w:rsidRDefault="007D09E4" w:rsidP="00E056C2">
      <w:pPr>
        <w:spacing w:line="400" w:lineRule="exact"/>
        <w:ind w:leftChars="295" w:left="2125" w:hangingChars="506" w:hanging="1417"/>
        <w:jc w:val="both"/>
        <w:rPr>
          <w:rFonts w:ascii="標楷體" w:eastAsia="標楷體" w:hAnsi="標楷體"/>
          <w:spacing w:val="-4"/>
          <w:sz w:val="28"/>
        </w:rPr>
      </w:pPr>
      <w:r w:rsidRPr="00824C8D">
        <w:rPr>
          <w:rFonts w:ascii="標楷體" w:eastAsia="標楷體" w:hAnsi="標楷體" w:hint="eastAsia"/>
          <w:sz w:val="28"/>
        </w:rPr>
        <w:t>協辦單位：</w:t>
      </w:r>
      <w:r w:rsidR="00E056C2" w:rsidRPr="00E056C2">
        <w:rPr>
          <w:rFonts w:ascii="標楷體" w:eastAsia="標楷體" w:hAnsi="標楷體" w:hint="eastAsia"/>
          <w:sz w:val="28"/>
        </w:rPr>
        <w:t>台灣中部科學園區產學訓協會、臺中市政府經濟發展局、台</w:t>
      </w:r>
      <w:r w:rsidR="006A5BB2">
        <w:rPr>
          <w:rFonts w:ascii="標楷體" w:eastAsia="標楷體" w:hAnsi="標楷體" w:hint="eastAsia"/>
          <w:sz w:val="28"/>
        </w:rPr>
        <w:t>灣科學工業園區科學工業同業公會、臺中市工商發展投資策進會、財團法人</w:t>
      </w:r>
      <w:r w:rsidR="00E056C2" w:rsidRPr="00E056C2">
        <w:rPr>
          <w:rFonts w:ascii="標楷體" w:eastAsia="標楷體" w:hAnsi="標楷體" w:hint="eastAsia"/>
          <w:sz w:val="28"/>
        </w:rPr>
        <w:t>國家</w:t>
      </w:r>
      <w:r w:rsidR="00E056C2">
        <w:rPr>
          <w:rFonts w:ascii="標楷體" w:eastAsia="標楷體" w:hAnsi="標楷體" w:hint="eastAsia"/>
          <w:sz w:val="28"/>
        </w:rPr>
        <w:t>實驗研究院、國家高速網路與計算中心、國家同步輻射研究中心、台灣臺</w:t>
      </w:r>
      <w:r w:rsidR="00E056C2" w:rsidRPr="00E056C2">
        <w:rPr>
          <w:rFonts w:ascii="標楷體" w:eastAsia="標楷體" w:hAnsi="標楷體" w:hint="eastAsia"/>
          <w:sz w:val="28"/>
        </w:rPr>
        <w:t>中軟體園區發展產學訓聯盟</w:t>
      </w:r>
    </w:p>
    <w:p w:rsidR="00824C8D" w:rsidRPr="00824C8D" w:rsidRDefault="00830E8E" w:rsidP="00830E8E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二、活動時間、</w:t>
      </w:r>
      <w:r w:rsidR="00824C8D" w:rsidRPr="00824C8D">
        <w:rPr>
          <w:rFonts w:ascii="標楷體" w:eastAsia="標楷體" w:hAnsi="標楷體" w:hint="eastAsia"/>
          <w:b/>
          <w:sz w:val="28"/>
        </w:rPr>
        <w:t>地點</w:t>
      </w:r>
      <w:r>
        <w:rPr>
          <w:rFonts w:ascii="標楷體" w:eastAsia="標楷體" w:hAnsi="標楷體" w:hint="eastAsia"/>
          <w:b/>
          <w:sz w:val="28"/>
        </w:rPr>
        <w:t>與議程</w:t>
      </w:r>
    </w:p>
    <w:p w:rsidR="00E94B0B" w:rsidRDefault="00A21A4C" w:rsidP="004E0434">
      <w:pPr>
        <w:pStyle w:val="a3"/>
        <w:numPr>
          <w:ilvl w:val="0"/>
          <w:numId w:val="1"/>
        </w:numPr>
        <w:tabs>
          <w:tab w:val="left" w:pos="1276"/>
        </w:tabs>
        <w:spacing w:line="360" w:lineRule="exact"/>
        <w:ind w:leftChars="0" w:left="482" w:firstLine="85"/>
        <w:rPr>
          <w:rFonts w:ascii="標楷體" w:eastAsia="標楷體" w:hAnsi="標楷體"/>
          <w:sz w:val="28"/>
        </w:rPr>
      </w:pPr>
      <w:r w:rsidRPr="00A21A4C">
        <w:rPr>
          <w:rFonts w:ascii="標楷體" w:eastAsia="標楷體" w:hAnsi="標楷體" w:hint="eastAsia"/>
          <w:sz w:val="28"/>
        </w:rPr>
        <w:t>活動時間：</w:t>
      </w:r>
      <w:r>
        <w:rPr>
          <w:rFonts w:ascii="標楷體" w:eastAsia="標楷體" w:hAnsi="標楷體" w:hint="eastAsia"/>
          <w:sz w:val="28"/>
        </w:rPr>
        <w:t>105</w:t>
      </w:r>
      <w:r w:rsidR="00524AFC">
        <w:rPr>
          <w:rFonts w:ascii="標楷體" w:eastAsia="標楷體" w:hAnsi="標楷體" w:hint="eastAsia"/>
          <w:sz w:val="28"/>
        </w:rPr>
        <w:t>年</w:t>
      </w:r>
      <w:r w:rsidR="00BF1B7D">
        <w:rPr>
          <w:rFonts w:ascii="標楷體" w:eastAsia="標楷體" w:hAnsi="標楷體" w:hint="eastAsia"/>
          <w:sz w:val="28"/>
        </w:rPr>
        <w:t>12</w:t>
      </w:r>
      <w:r>
        <w:rPr>
          <w:rFonts w:ascii="標楷體" w:eastAsia="標楷體" w:hAnsi="標楷體" w:hint="eastAsia"/>
          <w:sz w:val="28"/>
        </w:rPr>
        <w:t>月</w:t>
      </w:r>
      <w:r w:rsidR="00524AFC">
        <w:rPr>
          <w:rFonts w:ascii="標楷體" w:eastAsia="標楷體" w:hAnsi="標楷體" w:hint="eastAsia"/>
          <w:sz w:val="28"/>
        </w:rPr>
        <w:t>0</w:t>
      </w:r>
      <w:r w:rsidR="00BF1B7D">
        <w:rPr>
          <w:rFonts w:ascii="標楷體" w:eastAsia="標楷體" w:hAnsi="標楷體" w:hint="eastAsia"/>
          <w:sz w:val="28"/>
        </w:rPr>
        <w:t>6</w:t>
      </w:r>
      <w:r>
        <w:rPr>
          <w:rFonts w:ascii="標楷體" w:eastAsia="標楷體" w:hAnsi="標楷體" w:hint="eastAsia"/>
          <w:sz w:val="28"/>
        </w:rPr>
        <w:t>日(</w:t>
      </w:r>
      <w:r w:rsidR="00BF1B7D">
        <w:rPr>
          <w:rFonts w:ascii="標楷體" w:eastAsia="標楷體" w:hAnsi="標楷體" w:hint="eastAsia"/>
          <w:sz w:val="28"/>
        </w:rPr>
        <w:t>二</w:t>
      </w:r>
      <w:r>
        <w:rPr>
          <w:rFonts w:ascii="標楷體" w:eastAsia="標楷體" w:hAnsi="標楷體" w:hint="eastAsia"/>
          <w:sz w:val="28"/>
        </w:rPr>
        <w:t>) 09：</w:t>
      </w:r>
      <w:r w:rsidR="007D09E4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0</w:t>
      </w:r>
    </w:p>
    <w:p w:rsidR="00A21A4C" w:rsidRDefault="00BF1B7D" w:rsidP="004E0434">
      <w:pPr>
        <w:pStyle w:val="a3"/>
        <w:numPr>
          <w:ilvl w:val="0"/>
          <w:numId w:val="1"/>
        </w:numPr>
        <w:tabs>
          <w:tab w:val="left" w:pos="1276"/>
        </w:tabs>
        <w:spacing w:line="360" w:lineRule="exact"/>
        <w:ind w:leftChars="0" w:left="482" w:firstLine="8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活動地點：逢甲大學中科校區4樓大講堂</w:t>
      </w:r>
    </w:p>
    <w:p w:rsidR="004E0434" w:rsidRDefault="004E0434" w:rsidP="004E0434">
      <w:pPr>
        <w:pStyle w:val="a3"/>
        <w:tabs>
          <w:tab w:val="left" w:pos="1276"/>
        </w:tabs>
        <w:spacing w:line="360" w:lineRule="exact"/>
        <w:ind w:leftChars="0" w:left="5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(</w:t>
      </w:r>
      <w:r>
        <w:rPr>
          <w:rFonts w:ascii="標楷體" w:eastAsia="標楷體" w:cs="標楷體" w:hint="eastAsia"/>
          <w:color w:val="000000"/>
          <w:kern w:val="0"/>
          <w:szCs w:val="24"/>
        </w:rPr>
        <w:t>台中市</w:t>
      </w:r>
      <w:r>
        <w:rPr>
          <w:rFonts w:ascii="標楷體" w:eastAsia="標楷體" w:cs="標楷體"/>
          <w:color w:val="000000"/>
          <w:kern w:val="0"/>
          <w:szCs w:val="24"/>
        </w:rPr>
        <w:t>40763</w:t>
      </w:r>
      <w:r>
        <w:rPr>
          <w:rFonts w:ascii="標楷體" w:eastAsia="標楷體" w:cs="標楷體" w:hint="eastAsia"/>
          <w:color w:val="000000"/>
          <w:kern w:val="0"/>
          <w:szCs w:val="24"/>
        </w:rPr>
        <w:t>西屯區東大路一段</w:t>
      </w:r>
      <w:r>
        <w:rPr>
          <w:rFonts w:ascii="標楷體" w:eastAsia="標楷體" w:cs="標楷體"/>
          <w:color w:val="000000"/>
          <w:kern w:val="0"/>
          <w:szCs w:val="24"/>
        </w:rPr>
        <w:t>951</w:t>
      </w:r>
      <w:r>
        <w:rPr>
          <w:rFonts w:ascii="標楷體" w:eastAsia="標楷體" w:cs="標楷體" w:hint="eastAsia"/>
          <w:color w:val="000000"/>
          <w:kern w:val="0"/>
          <w:szCs w:val="24"/>
        </w:rPr>
        <w:t>號</w:t>
      </w:r>
      <w:r>
        <w:rPr>
          <w:rFonts w:ascii="標楷體" w:eastAsia="標楷體" w:hAnsi="標楷體" w:hint="eastAsia"/>
          <w:sz w:val="28"/>
        </w:rPr>
        <w:t>)</w:t>
      </w:r>
    </w:p>
    <w:p w:rsidR="009D381A" w:rsidRPr="00830E8E" w:rsidRDefault="009D381A" w:rsidP="004E0434">
      <w:pPr>
        <w:pStyle w:val="a3"/>
        <w:numPr>
          <w:ilvl w:val="0"/>
          <w:numId w:val="1"/>
        </w:numPr>
        <w:tabs>
          <w:tab w:val="left" w:pos="1276"/>
        </w:tabs>
        <w:spacing w:line="360" w:lineRule="exact"/>
        <w:ind w:leftChars="0" w:left="482" w:firstLine="85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活動議程：</w:t>
      </w:r>
    </w:p>
    <w:tbl>
      <w:tblPr>
        <w:tblpPr w:leftFromText="180" w:rightFromText="180" w:vertAnchor="text" w:horzAnchor="margin" w:tblpXSpec="center" w:tblpY="255"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8"/>
        <w:gridCol w:w="4619"/>
        <w:gridCol w:w="3895"/>
        <w:gridCol w:w="866"/>
      </w:tblGrid>
      <w:tr w:rsidR="00611DDC" w:rsidRPr="004A418C" w:rsidTr="004E0434">
        <w:trPr>
          <w:trHeight w:val="517"/>
        </w:trPr>
        <w:tc>
          <w:tcPr>
            <w:tcW w:w="1738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活動時間</w:t>
            </w:r>
          </w:p>
        </w:tc>
        <w:tc>
          <w:tcPr>
            <w:tcW w:w="4619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3895" w:type="dxa"/>
            <w:shd w:val="clear" w:color="auto" w:fill="BFBFBF" w:themeFill="background1" w:themeFillShade="BF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演講者</w:t>
            </w:r>
          </w:p>
        </w:tc>
        <w:tc>
          <w:tcPr>
            <w:tcW w:w="866" w:type="dxa"/>
            <w:vMerge w:val="restart"/>
            <w:shd w:val="clear" w:color="auto" w:fill="B6DDE8" w:themeFill="accent5" w:themeFillTint="66"/>
            <w:tcMar>
              <w:top w:w="41" w:type="dxa"/>
              <w:left w:w="83" w:type="dxa"/>
              <w:bottom w:w="41" w:type="dxa"/>
              <w:right w:w="83" w:type="dxa"/>
            </w:tcMar>
            <w:textDirection w:val="tbRlV"/>
            <w:vAlign w:val="center"/>
            <w:hideMark/>
          </w:tcPr>
          <w:p w:rsidR="00611DDC" w:rsidRDefault="00611DDC" w:rsidP="0097557B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34F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創新技術與加值服務應用</w:t>
            </w:r>
          </w:p>
          <w:p w:rsidR="00611DDC" w:rsidRPr="00FD0ABD" w:rsidRDefault="00611DDC" w:rsidP="0097557B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34F3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海報發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611DDC" w:rsidRPr="004A418C" w:rsidTr="001F3705">
        <w:trPr>
          <w:trHeight w:val="340"/>
        </w:trPr>
        <w:tc>
          <w:tcPr>
            <w:tcW w:w="1738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851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報　　到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DDC" w:rsidRPr="004A418C" w:rsidTr="001F3705">
        <w:trPr>
          <w:trHeight w:val="460"/>
        </w:trPr>
        <w:tc>
          <w:tcPr>
            <w:tcW w:w="1738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09:30-09:45</w:t>
            </w:r>
          </w:p>
        </w:tc>
        <w:tc>
          <w:tcPr>
            <w:tcW w:w="851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E056C2" w:rsidRPr="00E056C2" w:rsidRDefault="00611DDC" w:rsidP="0006383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DDC" w:rsidRPr="004A418C" w:rsidTr="001F3705">
        <w:trPr>
          <w:trHeight w:val="340"/>
        </w:trPr>
        <w:tc>
          <w:tcPr>
            <w:tcW w:w="1738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09:45~09:50</w:t>
            </w:r>
          </w:p>
        </w:tc>
        <w:tc>
          <w:tcPr>
            <w:tcW w:w="851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貴賓合影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DDC" w:rsidRPr="004A418C" w:rsidTr="001F3705">
        <w:trPr>
          <w:trHeight w:val="510"/>
        </w:trPr>
        <w:tc>
          <w:tcPr>
            <w:tcW w:w="1738" w:type="dxa"/>
            <w:vMerge w:val="restart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383521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09:50-12:00</w:t>
            </w:r>
          </w:p>
        </w:tc>
        <w:tc>
          <w:tcPr>
            <w:tcW w:w="8514" w:type="dxa"/>
            <w:gridSpan w:val="2"/>
            <w:shd w:val="clear" w:color="auto" w:fill="FABF8F" w:themeFill="accent6" w:themeFillTint="99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611DDC" w:rsidRPr="00383521" w:rsidRDefault="00611DDC" w:rsidP="007E717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8352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創新技術與加值服務應用發表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  <w:hideMark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11DDC" w:rsidRPr="004A418C" w:rsidTr="001F3705">
        <w:trPr>
          <w:trHeight w:val="624"/>
        </w:trPr>
        <w:tc>
          <w:tcPr>
            <w:tcW w:w="1738" w:type="dxa"/>
            <w:vMerge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611DDC" w:rsidRPr="00383521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4" w:type="dxa"/>
            <w:gridSpan w:val="2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611DDC" w:rsidRPr="00C82446" w:rsidRDefault="007E717E" w:rsidP="00C82446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各校激勵計畫團隊與</w:t>
            </w:r>
            <w:r w:rsidR="00611DDC" w:rsidRPr="00EC60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研發</w:t>
            </w:r>
            <w:r w:rsidR="00611DDC" w:rsidRPr="00EC607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團隊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發表(15隊)</w:t>
            </w:r>
            <w:bookmarkStart w:id="0" w:name="_GoBack"/>
            <w:bookmarkEnd w:id="0"/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</w:tcPr>
          <w:p w:rsidR="00611DDC" w:rsidRPr="004A418C" w:rsidRDefault="00611DDC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7C7" w:rsidRPr="004A418C" w:rsidTr="001F3705">
        <w:trPr>
          <w:cantSplit/>
          <w:trHeight w:val="624"/>
        </w:trPr>
        <w:tc>
          <w:tcPr>
            <w:tcW w:w="1738" w:type="dxa"/>
            <w:shd w:val="clear" w:color="auto" w:fill="D6E3BC" w:themeFill="accent3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5E77C7" w:rsidRPr="004A418C" w:rsidRDefault="005E77C7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12:00-13:3</w:t>
            </w:r>
            <w:r w:rsidRPr="004A41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514" w:type="dxa"/>
            <w:gridSpan w:val="2"/>
            <w:shd w:val="clear" w:color="auto" w:fill="D6E3BC" w:themeFill="accent3" w:themeFillTint="66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5E77C7" w:rsidRPr="004A418C" w:rsidRDefault="005E77C7" w:rsidP="0097557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18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創新技術圓桌交流（餐敘）</w:t>
            </w:r>
          </w:p>
        </w:tc>
        <w:tc>
          <w:tcPr>
            <w:tcW w:w="866" w:type="dxa"/>
            <w:vMerge w:val="restart"/>
            <w:shd w:val="clear" w:color="auto" w:fill="B6DDE8" w:themeFill="accent5" w:themeFillTint="66"/>
            <w:textDirection w:val="tbRlV"/>
            <w:vAlign w:val="center"/>
            <w:hideMark/>
          </w:tcPr>
          <w:p w:rsidR="005E77C7" w:rsidRDefault="005E77C7" w:rsidP="0097557B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07DF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創新創業實體</w:t>
            </w:r>
          </w:p>
          <w:p w:rsidR="005E77C7" w:rsidRPr="00407DFB" w:rsidRDefault="005E77C7" w:rsidP="0097557B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07DF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成果展</w:t>
            </w:r>
          </w:p>
        </w:tc>
      </w:tr>
      <w:tr w:rsidR="005E77C7" w:rsidRPr="004A418C" w:rsidTr="001F3705">
        <w:trPr>
          <w:trHeight w:val="737"/>
        </w:trPr>
        <w:tc>
          <w:tcPr>
            <w:tcW w:w="1738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5E77C7" w:rsidRPr="00D52718" w:rsidRDefault="005E77C7" w:rsidP="0097557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13:30-14:1</w:t>
            </w:r>
            <w:r w:rsidRPr="00D5271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19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Default="005E77C7" w:rsidP="0092226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從產線到廠房</w:t>
            </w:r>
          </w:p>
          <w:p w:rsidR="005E77C7" w:rsidRPr="00A2515B" w:rsidRDefault="005E77C7" w:rsidP="0092226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打造新世代數位工廠</w:t>
            </w:r>
          </w:p>
        </w:tc>
        <w:tc>
          <w:tcPr>
            <w:tcW w:w="3895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Pr="00A2515B" w:rsidRDefault="005E77C7" w:rsidP="0097557B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裕隆汽車製造(股)公司生產技術部智能應用組/陳文偉科長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  <w:hideMark/>
          </w:tcPr>
          <w:p w:rsidR="005E77C7" w:rsidRPr="004A418C" w:rsidRDefault="005E77C7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7C7" w:rsidRPr="004A418C" w:rsidTr="001F3705">
        <w:trPr>
          <w:trHeight w:val="680"/>
        </w:trPr>
        <w:tc>
          <w:tcPr>
            <w:tcW w:w="1738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  <w:hideMark/>
          </w:tcPr>
          <w:p w:rsidR="005E77C7" w:rsidRPr="00D52718" w:rsidRDefault="005E77C7" w:rsidP="0097557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14:10~14:50</w:t>
            </w:r>
          </w:p>
        </w:tc>
        <w:tc>
          <w:tcPr>
            <w:tcW w:w="4619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Pr="00D52718" w:rsidRDefault="005E77C7" w:rsidP="00922264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07DF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車聯網關鍵技術與趨勢</w:t>
            </w:r>
          </w:p>
        </w:tc>
        <w:tc>
          <w:tcPr>
            <w:tcW w:w="3895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Default="005E77C7" w:rsidP="0097557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華創車電技術中心(股)公司</w:t>
            </w:r>
          </w:p>
          <w:p w:rsidR="005E77C7" w:rsidRPr="00D52718" w:rsidRDefault="005E77C7" w:rsidP="0097557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前瞻工程部/張志翰科長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  <w:hideMark/>
          </w:tcPr>
          <w:p w:rsidR="005E77C7" w:rsidRPr="004A418C" w:rsidRDefault="005E77C7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77C7" w:rsidRPr="004A418C" w:rsidTr="001F3705">
        <w:trPr>
          <w:trHeight w:val="680"/>
        </w:trPr>
        <w:tc>
          <w:tcPr>
            <w:tcW w:w="1738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Default="006B7F21" w:rsidP="0097557B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14:50~15:30</w:t>
            </w:r>
          </w:p>
        </w:tc>
        <w:tc>
          <w:tcPr>
            <w:tcW w:w="4619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Pr="005E77C7" w:rsidRDefault="005E77C7" w:rsidP="005E77C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7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顯示器設備智慧系統導入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95" w:type="dxa"/>
            <w:shd w:val="clear" w:color="auto" w:fill="auto"/>
            <w:tcMar>
              <w:top w:w="41" w:type="dxa"/>
              <w:left w:w="83" w:type="dxa"/>
              <w:bottom w:w="41" w:type="dxa"/>
              <w:right w:w="83" w:type="dxa"/>
            </w:tcMar>
            <w:vAlign w:val="center"/>
          </w:tcPr>
          <w:p w:rsidR="005E77C7" w:rsidRPr="005E77C7" w:rsidRDefault="005E77C7" w:rsidP="005E77C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7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旭東機械工業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Pr="005E77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Pr="005E77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公司</w:t>
            </w:r>
          </w:p>
          <w:p w:rsidR="005E77C7" w:rsidRDefault="005E77C7" w:rsidP="005E77C7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E77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電子設備事業處／林育信組長</w:t>
            </w:r>
          </w:p>
        </w:tc>
        <w:tc>
          <w:tcPr>
            <w:tcW w:w="866" w:type="dxa"/>
            <w:vMerge/>
            <w:shd w:val="clear" w:color="auto" w:fill="B6DDE8" w:themeFill="accent5" w:themeFillTint="66"/>
            <w:vAlign w:val="center"/>
          </w:tcPr>
          <w:p w:rsidR="005E77C7" w:rsidRPr="004A418C" w:rsidRDefault="005E77C7" w:rsidP="0097557B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2971" w:rsidRPr="00E056C2" w:rsidRDefault="00742971" w:rsidP="00E056C2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</w:p>
    <w:p w:rsidR="00742971" w:rsidRDefault="00742971" w:rsidP="00742971">
      <w:pPr>
        <w:pStyle w:val="a3"/>
        <w:widowControl/>
        <w:ind w:leftChars="0"/>
        <w:jc w:val="center"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</w:p>
    <w:p w:rsidR="00742971" w:rsidRPr="00C73C6F" w:rsidRDefault="00742971" w:rsidP="00742971">
      <w:pPr>
        <w:pStyle w:val="a3"/>
        <w:widowControl/>
        <w:ind w:leftChars="0"/>
        <w:jc w:val="center"/>
        <w:rPr>
          <w:rFonts w:ascii="標楷體" w:eastAsia="標楷體" w:hAnsi="標楷體" w:cs="新細明體"/>
          <w:color w:val="000000"/>
          <w:kern w:val="0"/>
          <w:sz w:val="40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40"/>
          <w:szCs w:val="32"/>
        </w:rPr>
        <w:t>中臺</w:t>
      </w:r>
      <w:r w:rsidRPr="00C73C6F">
        <w:rPr>
          <w:rFonts w:ascii="標楷體" w:eastAsia="標楷體" w:hAnsi="標楷體" w:cs="新細明體" w:hint="eastAsia"/>
          <w:color w:val="000000"/>
          <w:kern w:val="0"/>
          <w:sz w:val="40"/>
          <w:szCs w:val="32"/>
        </w:rPr>
        <w:t>灣產業創新技術論壇報名表</w:t>
      </w:r>
    </w:p>
    <w:p w:rsidR="00742971" w:rsidRDefault="00742971" w:rsidP="00742971">
      <w:pPr>
        <w:pStyle w:val="a3"/>
        <w:widowControl/>
        <w:ind w:leftChars="0"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tbl>
      <w:tblPr>
        <w:tblpPr w:leftFromText="180" w:rightFromText="180" w:vertAnchor="text" w:horzAnchor="margin" w:tblpXSpec="center" w:tblpY="36"/>
        <w:tblW w:w="96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3219"/>
        <w:gridCol w:w="1134"/>
        <w:gridCol w:w="3561"/>
      </w:tblGrid>
      <w:tr w:rsidR="00742971" w:rsidRPr="003E564D" w:rsidTr="00F76AA4">
        <w:trPr>
          <w:trHeight w:val="706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單位名稱</w:t>
            </w:r>
          </w:p>
        </w:tc>
        <w:tc>
          <w:tcPr>
            <w:tcW w:w="791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42971" w:rsidRPr="003E564D" w:rsidTr="00F76AA4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321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職 稱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42971" w:rsidRPr="003E564D" w:rsidTr="00F76AA4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</w:t>
            </w: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791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42971" w:rsidRPr="003E564D" w:rsidTr="00F76AA4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聯絡信箱</w:t>
            </w:r>
          </w:p>
        </w:tc>
        <w:tc>
          <w:tcPr>
            <w:tcW w:w="791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42971" w:rsidRPr="003E564D" w:rsidTr="00F76AA4">
        <w:trPr>
          <w:trHeight w:val="1203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參與場次</w:t>
            </w:r>
          </w:p>
        </w:tc>
        <w:tc>
          <w:tcPr>
            <w:tcW w:w="791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42971" w:rsidRPr="009E0F11" w:rsidRDefault="00742971" w:rsidP="00E66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□創新技術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與加值服務應用發表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+</w:t>
            </w:r>
            <w:r w:rsidR="00F76A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智慧機械與車聯網應用專題講座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全天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42971" w:rsidRPr="009E0F11" w:rsidRDefault="00742971" w:rsidP="00E66601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創新技術與加值服務應用發表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上午場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E0F1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F76A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智慧機械與車聯網應用專題講座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下午場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</w:tc>
      </w:tr>
      <w:tr w:rsidR="00742971" w:rsidRPr="003E564D" w:rsidTr="00F76AA4">
        <w:trPr>
          <w:trHeight w:val="762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餐敘交流</w:t>
            </w:r>
          </w:p>
        </w:tc>
        <w:tc>
          <w:tcPr>
            <w:tcW w:w="791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42971" w:rsidRPr="003E564D" w:rsidRDefault="00742971" w:rsidP="00E666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E564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□葷食   □素食</w:t>
            </w:r>
          </w:p>
        </w:tc>
      </w:tr>
    </w:tbl>
    <w:p w:rsidR="00651388" w:rsidRDefault="00651388" w:rsidP="00651388">
      <w:pPr>
        <w:widowControl/>
        <w:spacing w:beforeLines="50" w:before="180" w:line="500" w:lineRule="exact"/>
        <w:rPr>
          <w:rFonts w:ascii="Times New Roman" w:eastAsia="標楷體" w:hAnsi="Times New Roman" w:cs="Times New Roman"/>
          <w:kern w:val="0"/>
        </w:rPr>
      </w:pPr>
      <w:r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3616667" wp14:editId="3AA259CE">
            <wp:simplePos x="0" y="0"/>
            <wp:positionH relativeFrom="column">
              <wp:posOffset>5059680</wp:posOffset>
            </wp:positionH>
            <wp:positionV relativeFrom="paragraph">
              <wp:posOffset>3377565</wp:posOffset>
            </wp:positionV>
            <wp:extent cx="1409700" cy="14097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031002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971">
        <w:rPr>
          <w:rFonts w:ascii="Times New Roman" w:eastAsia="標楷體" w:hAnsi="Times New Roman" w:cs="Times New Roman" w:hint="eastAsia"/>
          <w:kern w:val="0"/>
        </w:rPr>
        <w:t xml:space="preserve">    </w:t>
      </w:r>
      <w:r w:rsidR="00742971">
        <w:rPr>
          <w:rFonts w:ascii="Times New Roman" w:eastAsia="標楷體" w:hAnsi="Times New Roman" w:cs="Times New Roman" w:hint="eastAsia"/>
          <w:kern w:val="0"/>
        </w:rPr>
        <w:t>【</w:t>
      </w:r>
      <w:r w:rsidR="00742971">
        <w:rPr>
          <w:rFonts w:ascii="Times New Roman" w:eastAsia="標楷體" w:hAnsi="Times New Roman" w:cs="Times New Roman"/>
          <w:kern w:val="0"/>
        </w:rPr>
        <w:t>報名方式</w:t>
      </w:r>
      <w:r w:rsidR="00742971">
        <w:rPr>
          <w:rFonts w:ascii="Times New Roman" w:eastAsia="標楷體" w:hAnsi="Times New Roman" w:cs="Times New Roman" w:hint="eastAsia"/>
          <w:kern w:val="0"/>
        </w:rPr>
        <w:t>】</w:t>
      </w:r>
      <w:r>
        <w:rPr>
          <w:rFonts w:ascii="Times New Roman" w:eastAsia="標楷體" w:hAnsi="Times New Roman" w:cs="Times New Roman" w:hint="eastAsia"/>
          <w:kern w:val="0"/>
        </w:rPr>
        <w:t>報名網址：</w:t>
      </w:r>
      <w:hyperlink r:id="rId9" w:history="1">
        <w:r w:rsidRPr="00651388">
          <w:rPr>
            <w:rFonts w:ascii="微軟正黑體" w:eastAsia="微軟正黑體" w:cs="微軟正黑體"/>
            <w:kern w:val="0"/>
            <w:sz w:val="22"/>
          </w:rPr>
          <w:t>https://goo.gl/forms/SNhQTfxt313WA3lY2</w:t>
        </w:r>
      </w:hyperlink>
    </w:p>
    <w:p w:rsidR="00651388" w:rsidRPr="00651388" w:rsidRDefault="00651388" w:rsidP="00651388">
      <w:pPr>
        <w:widowControl/>
        <w:spacing w:line="500" w:lineRule="exact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kern w:val="0"/>
        </w:rPr>
        <w:t xml:space="preserve">                </w:t>
      </w:r>
      <w:r w:rsidR="00742971" w:rsidRPr="00742971">
        <w:rPr>
          <w:rStyle w:val="a8"/>
          <w:rFonts w:ascii="Times New Roman" w:eastAsia="標楷體" w:hAnsi="Times New Roman" w:cs="Times New Roman"/>
          <w:color w:val="000000" w:themeColor="text1"/>
          <w:szCs w:val="24"/>
          <w:u w:val="none"/>
        </w:rPr>
        <w:t>報名表傳真報名：</w:t>
      </w:r>
      <w:r w:rsidR="00742971" w:rsidRPr="00742971">
        <w:rPr>
          <w:rStyle w:val="a8"/>
          <w:rFonts w:ascii="Times New Roman" w:eastAsia="標楷體" w:hAnsi="Times New Roman" w:cs="Times New Roman"/>
          <w:color w:val="000000" w:themeColor="text1"/>
          <w:szCs w:val="24"/>
          <w:u w:val="none"/>
        </w:rPr>
        <w:t>04-25680646</w:t>
      </w:r>
    </w:p>
    <w:p w:rsidR="00742971" w:rsidRPr="006C61B3" w:rsidRDefault="00742971" w:rsidP="00742971">
      <w:pPr>
        <w:widowControl/>
        <w:spacing w:line="50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F61148">
        <w:rPr>
          <w:rFonts w:ascii="Times New Roman" w:eastAsia="標楷體" w:hAnsi="Times New Roman" w:cs="Times New Roman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kern w:val="0"/>
        </w:rPr>
        <w:t>【</w:t>
      </w:r>
      <w:r>
        <w:rPr>
          <w:rFonts w:ascii="Times New Roman" w:eastAsia="標楷體" w:hAnsi="Times New Roman" w:cs="Times New Roman"/>
          <w:kern w:val="0"/>
        </w:rPr>
        <w:t>洽詢專線</w:t>
      </w:r>
      <w:r>
        <w:rPr>
          <w:rFonts w:ascii="Times New Roman" w:eastAsia="標楷體" w:hAnsi="Times New Roman" w:cs="Times New Roman" w:hint="eastAsia"/>
          <w:kern w:val="0"/>
        </w:rPr>
        <w:t>】</w:t>
      </w:r>
      <w:r w:rsidRPr="00F61148">
        <w:rPr>
          <w:rFonts w:ascii="Times New Roman" w:eastAsia="標楷體" w:hAnsi="Times New Roman" w:cs="Times New Roman"/>
          <w:kern w:val="0"/>
        </w:rPr>
        <w:t>04-25681085</w:t>
      </w:r>
      <w:r w:rsidRPr="00F61148">
        <w:rPr>
          <w:rFonts w:ascii="Times New Roman" w:eastAsia="標楷體" w:hAnsi="Times New Roman" w:cs="Times New Roman"/>
        </w:rPr>
        <w:t xml:space="preserve">#15 </w:t>
      </w:r>
      <w:r w:rsidRPr="00F61148">
        <w:rPr>
          <w:rFonts w:ascii="Times New Roman" w:eastAsia="標楷體" w:hAnsi="Times New Roman" w:cs="Times New Roman"/>
        </w:rPr>
        <w:t>劉小姐</w:t>
      </w:r>
    </w:p>
    <w:p w:rsidR="00742971" w:rsidRPr="00742971" w:rsidRDefault="00742971" w:rsidP="00742971">
      <w:pPr>
        <w:tabs>
          <w:tab w:val="left" w:pos="1276"/>
        </w:tabs>
        <w:spacing w:line="500" w:lineRule="exact"/>
        <w:rPr>
          <w:rFonts w:ascii="標楷體" w:eastAsia="標楷體" w:hAnsi="標楷體"/>
          <w:sz w:val="28"/>
        </w:rPr>
      </w:pPr>
    </w:p>
    <w:sectPr w:rsidR="00742971" w:rsidRPr="00742971" w:rsidSect="00B365DE">
      <w:pgSz w:w="11906" w:h="16838"/>
      <w:pgMar w:top="993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C1" w:rsidRDefault="002454C1" w:rsidP="006530A3">
      <w:r>
        <w:separator/>
      </w:r>
    </w:p>
  </w:endnote>
  <w:endnote w:type="continuationSeparator" w:id="0">
    <w:p w:rsidR="002454C1" w:rsidRDefault="002454C1" w:rsidP="0065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C1" w:rsidRDefault="002454C1" w:rsidP="006530A3">
      <w:r>
        <w:separator/>
      </w:r>
    </w:p>
  </w:footnote>
  <w:footnote w:type="continuationSeparator" w:id="0">
    <w:p w:rsidR="002454C1" w:rsidRDefault="002454C1" w:rsidP="00653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427"/>
    <w:multiLevelType w:val="hybridMultilevel"/>
    <w:tmpl w:val="0E8A3388"/>
    <w:lvl w:ilvl="0" w:tplc="78B0598E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96281"/>
    <w:multiLevelType w:val="hybridMultilevel"/>
    <w:tmpl w:val="3208E7E8"/>
    <w:lvl w:ilvl="0" w:tplc="5C32737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B1B8B"/>
    <w:multiLevelType w:val="hybridMultilevel"/>
    <w:tmpl w:val="EC9E1824"/>
    <w:lvl w:ilvl="0" w:tplc="5DF28CA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0D0E31"/>
    <w:multiLevelType w:val="hybridMultilevel"/>
    <w:tmpl w:val="6520DECA"/>
    <w:lvl w:ilvl="0" w:tplc="C526E3A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D9123A5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A56ED564">
      <w:start w:val="1"/>
      <w:numFmt w:val="taiwaneseCountingThousand"/>
      <w:lvlText w:val="(%3)"/>
      <w:lvlJc w:val="lef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B267F6"/>
    <w:multiLevelType w:val="hybridMultilevel"/>
    <w:tmpl w:val="18220E2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7732AF1"/>
    <w:multiLevelType w:val="hybridMultilevel"/>
    <w:tmpl w:val="D20480C2"/>
    <w:lvl w:ilvl="0" w:tplc="FE72E80A">
      <w:start w:val="1"/>
      <w:numFmt w:val="decimal"/>
      <w:lvlText w:val="%1."/>
      <w:lvlJc w:val="left"/>
      <w:pPr>
        <w:ind w:left="962" w:hanging="480"/>
      </w:pPr>
      <w:rPr>
        <w:rFonts w:ascii="Times New Roman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6" w15:restartNumberingAfterBreak="0">
    <w:nsid w:val="2AA65B7B"/>
    <w:multiLevelType w:val="hybridMultilevel"/>
    <w:tmpl w:val="8A741200"/>
    <w:lvl w:ilvl="0" w:tplc="DB2018D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E9721D"/>
    <w:multiLevelType w:val="hybridMultilevel"/>
    <w:tmpl w:val="1278D612"/>
    <w:lvl w:ilvl="0" w:tplc="FAC6FF9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349F6807"/>
    <w:multiLevelType w:val="hybridMultilevel"/>
    <w:tmpl w:val="4FE68C84"/>
    <w:lvl w:ilvl="0" w:tplc="7B6EAF2A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CF6333"/>
    <w:multiLevelType w:val="hybridMultilevel"/>
    <w:tmpl w:val="7ADA65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5C564EE"/>
    <w:multiLevelType w:val="hybridMultilevel"/>
    <w:tmpl w:val="A9D287AE"/>
    <w:lvl w:ilvl="0" w:tplc="D9123A5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0D6B5B"/>
    <w:multiLevelType w:val="hybridMultilevel"/>
    <w:tmpl w:val="D2BE4702"/>
    <w:lvl w:ilvl="0" w:tplc="B6AC6A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536E7C31"/>
    <w:multiLevelType w:val="hybridMultilevel"/>
    <w:tmpl w:val="1278D612"/>
    <w:lvl w:ilvl="0" w:tplc="FAC6FF9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665341DA"/>
    <w:multiLevelType w:val="hybridMultilevel"/>
    <w:tmpl w:val="2AD6BD34"/>
    <w:lvl w:ilvl="0" w:tplc="827A20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B5308E8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EF6A7A2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89031F9"/>
    <w:multiLevelType w:val="hybridMultilevel"/>
    <w:tmpl w:val="2B0CB720"/>
    <w:lvl w:ilvl="0" w:tplc="6EBCA9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6D6D8C"/>
    <w:multiLevelType w:val="hybridMultilevel"/>
    <w:tmpl w:val="1278D612"/>
    <w:lvl w:ilvl="0" w:tplc="FAC6FF9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77845BF1"/>
    <w:multiLevelType w:val="hybridMultilevel"/>
    <w:tmpl w:val="B038C800"/>
    <w:lvl w:ilvl="0" w:tplc="5A82B01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16"/>
  </w:num>
  <w:num w:numId="13">
    <w:abstractNumId w:val="0"/>
  </w:num>
  <w:num w:numId="14">
    <w:abstractNumId w:val="11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4C"/>
    <w:rsid w:val="00043CA8"/>
    <w:rsid w:val="00045F23"/>
    <w:rsid w:val="00046D33"/>
    <w:rsid w:val="00063837"/>
    <w:rsid w:val="000B43C5"/>
    <w:rsid w:val="000B60E2"/>
    <w:rsid w:val="000D1E22"/>
    <w:rsid w:val="000D3FA5"/>
    <w:rsid w:val="000E2C00"/>
    <w:rsid w:val="000E7405"/>
    <w:rsid w:val="000F2FA7"/>
    <w:rsid w:val="00165768"/>
    <w:rsid w:val="001A5614"/>
    <w:rsid w:val="001B0FA6"/>
    <w:rsid w:val="001F30A6"/>
    <w:rsid w:val="001F3705"/>
    <w:rsid w:val="00200A91"/>
    <w:rsid w:val="002143AD"/>
    <w:rsid w:val="0022296C"/>
    <w:rsid w:val="00226636"/>
    <w:rsid w:val="002454C1"/>
    <w:rsid w:val="00254E1F"/>
    <w:rsid w:val="00262EA7"/>
    <w:rsid w:val="00281987"/>
    <w:rsid w:val="00285423"/>
    <w:rsid w:val="002B69F0"/>
    <w:rsid w:val="003130B4"/>
    <w:rsid w:val="00383521"/>
    <w:rsid w:val="003A416D"/>
    <w:rsid w:val="003B1DFA"/>
    <w:rsid w:val="003C2493"/>
    <w:rsid w:val="003D370B"/>
    <w:rsid w:val="003D40F6"/>
    <w:rsid w:val="003E4E07"/>
    <w:rsid w:val="00412E08"/>
    <w:rsid w:val="0041461A"/>
    <w:rsid w:val="00461ACD"/>
    <w:rsid w:val="00480B2C"/>
    <w:rsid w:val="00496E10"/>
    <w:rsid w:val="004A418C"/>
    <w:rsid w:val="004B31DB"/>
    <w:rsid w:val="004D2D39"/>
    <w:rsid w:val="004E0434"/>
    <w:rsid w:val="004E4EFF"/>
    <w:rsid w:val="00524AFC"/>
    <w:rsid w:val="005256F0"/>
    <w:rsid w:val="00540C77"/>
    <w:rsid w:val="00544E14"/>
    <w:rsid w:val="0055014D"/>
    <w:rsid w:val="00563B8D"/>
    <w:rsid w:val="005E51A5"/>
    <w:rsid w:val="005E77C7"/>
    <w:rsid w:val="00600B90"/>
    <w:rsid w:val="00611DDC"/>
    <w:rsid w:val="00626703"/>
    <w:rsid w:val="00651388"/>
    <w:rsid w:val="006530A3"/>
    <w:rsid w:val="006571A0"/>
    <w:rsid w:val="00695A6E"/>
    <w:rsid w:val="006A570D"/>
    <w:rsid w:val="006A5BB2"/>
    <w:rsid w:val="006B7F21"/>
    <w:rsid w:val="006C554F"/>
    <w:rsid w:val="006E78B1"/>
    <w:rsid w:val="00713C5F"/>
    <w:rsid w:val="00723D0D"/>
    <w:rsid w:val="00742002"/>
    <w:rsid w:val="00742971"/>
    <w:rsid w:val="007526A5"/>
    <w:rsid w:val="007C7D7B"/>
    <w:rsid w:val="007D09E4"/>
    <w:rsid w:val="007E717E"/>
    <w:rsid w:val="007F01A4"/>
    <w:rsid w:val="00824C8D"/>
    <w:rsid w:val="00830E8E"/>
    <w:rsid w:val="00834776"/>
    <w:rsid w:val="00850C39"/>
    <w:rsid w:val="00850F6D"/>
    <w:rsid w:val="008568A6"/>
    <w:rsid w:val="00890A68"/>
    <w:rsid w:val="00897166"/>
    <w:rsid w:val="008A2A05"/>
    <w:rsid w:val="008A2CBC"/>
    <w:rsid w:val="008F6093"/>
    <w:rsid w:val="00922264"/>
    <w:rsid w:val="0095712B"/>
    <w:rsid w:val="0097557B"/>
    <w:rsid w:val="00976A9F"/>
    <w:rsid w:val="009779CB"/>
    <w:rsid w:val="009D184C"/>
    <w:rsid w:val="009D381A"/>
    <w:rsid w:val="009E5A5C"/>
    <w:rsid w:val="00A21A4C"/>
    <w:rsid w:val="00A2515B"/>
    <w:rsid w:val="00A252AB"/>
    <w:rsid w:val="00A25811"/>
    <w:rsid w:val="00A36439"/>
    <w:rsid w:val="00A367A7"/>
    <w:rsid w:val="00A4261C"/>
    <w:rsid w:val="00A83FD5"/>
    <w:rsid w:val="00AC072C"/>
    <w:rsid w:val="00B21F03"/>
    <w:rsid w:val="00B27016"/>
    <w:rsid w:val="00B33687"/>
    <w:rsid w:val="00B365DE"/>
    <w:rsid w:val="00B4634C"/>
    <w:rsid w:val="00B537F3"/>
    <w:rsid w:val="00BB0CF3"/>
    <w:rsid w:val="00BE132F"/>
    <w:rsid w:val="00BE76F1"/>
    <w:rsid w:val="00BF1B7D"/>
    <w:rsid w:val="00C03D39"/>
    <w:rsid w:val="00C47F5D"/>
    <w:rsid w:val="00C82446"/>
    <w:rsid w:val="00C87CC1"/>
    <w:rsid w:val="00C90542"/>
    <w:rsid w:val="00CB6048"/>
    <w:rsid w:val="00CD0F61"/>
    <w:rsid w:val="00D440AB"/>
    <w:rsid w:val="00D52718"/>
    <w:rsid w:val="00D549B1"/>
    <w:rsid w:val="00D65D55"/>
    <w:rsid w:val="00D933DE"/>
    <w:rsid w:val="00D94A18"/>
    <w:rsid w:val="00D9502F"/>
    <w:rsid w:val="00DE3461"/>
    <w:rsid w:val="00DE7E6E"/>
    <w:rsid w:val="00E056C2"/>
    <w:rsid w:val="00E61B71"/>
    <w:rsid w:val="00E655E2"/>
    <w:rsid w:val="00E92B1E"/>
    <w:rsid w:val="00E94B0B"/>
    <w:rsid w:val="00EC5D80"/>
    <w:rsid w:val="00EC607B"/>
    <w:rsid w:val="00ED1028"/>
    <w:rsid w:val="00F33BCE"/>
    <w:rsid w:val="00F76AA4"/>
    <w:rsid w:val="00F97C23"/>
    <w:rsid w:val="00FA1F43"/>
    <w:rsid w:val="00FB58F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CF239"/>
  <w15:docId w15:val="{9BC1EE61-2B90-4919-9BCA-CE636A2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1A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A21A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0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0A3"/>
    <w:rPr>
      <w:sz w:val="20"/>
      <w:szCs w:val="20"/>
    </w:rPr>
  </w:style>
  <w:style w:type="character" w:styleId="a8">
    <w:name w:val="Hyperlink"/>
    <w:basedOn w:val="a0"/>
    <w:uiPriority w:val="99"/>
    <w:unhideWhenUsed/>
    <w:rsid w:val="00D933D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130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30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SNhQTfxt313WA3lY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283D-1103-432F-8E45-09C08B48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2016-11-18T02:23:00Z</cp:lastPrinted>
  <dcterms:created xsi:type="dcterms:W3CDTF">2016-11-18T02:27:00Z</dcterms:created>
  <dcterms:modified xsi:type="dcterms:W3CDTF">2016-12-26T09:19:00Z</dcterms:modified>
</cp:coreProperties>
</file>